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a-Siatka"/>
        <w:tblW w:w="0" w:type="auto"/>
        <w:tblLayout w:type="fixed"/>
        <w:tblLook w:val="04A0" w:firstRow="1" w:lastRow="0" w:firstColumn="1" w:lastColumn="0" w:noHBand="0" w:noVBand="1"/>
      </w:tblPr>
      <w:tblGrid>
        <w:gridCol w:w="2948"/>
        <w:gridCol w:w="7030"/>
      </w:tblGrid>
      <w:tr w:rsidR="007D37EB" w14:paraId="162D6B69" w14:textId="77777777">
        <w:tc>
          <w:tcPr>
            <w:tcW w:w="2948" w:type="dxa"/>
            <w:shd w:val="clear" w:color="auto" w:fill="F4F4F4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4925C95" w14:textId="77777777" w:rsidR="007D37EB" w:rsidRDefault="00170F4F">
            <w:pPr>
              <w:jc w:val="center"/>
            </w:pPr>
            <w:r>
              <w:rPr>
                <w:b/>
                <w:sz w:val="21"/>
              </w:rPr>
              <w:t>Przedmiot</w:t>
            </w:r>
          </w:p>
        </w:tc>
        <w:tc>
          <w:tcPr>
            <w:tcW w:w="7030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DF68A89" w14:textId="77777777" w:rsidR="007D37EB" w:rsidRDefault="00170F4F">
            <w:pPr>
              <w:spacing w:after="40"/>
            </w:pPr>
            <w:r>
              <w:rPr>
                <w:b/>
                <w:sz w:val="21"/>
              </w:rPr>
              <w:t>JĘZYK POLSKI</w:t>
            </w:r>
          </w:p>
        </w:tc>
      </w:tr>
      <w:tr w:rsidR="007D37EB" w:rsidRPr="006557FC" w14:paraId="742D7C27" w14:textId="77777777">
        <w:tc>
          <w:tcPr>
            <w:tcW w:w="2948" w:type="dxa"/>
            <w:shd w:val="clear" w:color="auto" w:fill="F4F4F4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77E531D" w14:textId="77777777" w:rsidR="007D37EB" w:rsidRDefault="00170F4F">
            <w:pPr>
              <w:jc w:val="center"/>
            </w:pPr>
            <w:r>
              <w:rPr>
                <w:b/>
                <w:sz w:val="21"/>
              </w:rPr>
              <w:t>Typ szkoły i poziom</w:t>
            </w:r>
          </w:p>
        </w:tc>
        <w:tc>
          <w:tcPr>
            <w:tcW w:w="7030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44773AC" w14:textId="77777777" w:rsidR="007D37EB" w:rsidRPr="006557FC" w:rsidRDefault="00170F4F">
            <w:pPr>
              <w:spacing w:after="40"/>
              <w:rPr>
                <w:lang w:val="pl-PL"/>
              </w:rPr>
            </w:pPr>
            <w:r w:rsidRPr="006557FC">
              <w:rPr>
                <w:b/>
                <w:sz w:val="21"/>
                <w:lang w:val="pl-PL"/>
              </w:rPr>
              <w:t>SZKOŁA PODSTAWOWA, KLASY IV-VIII</w:t>
            </w:r>
          </w:p>
        </w:tc>
      </w:tr>
      <w:tr w:rsidR="007D37EB" w:rsidRPr="006557FC" w14:paraId="11594A96" w14:textId="77777777">
        <w:tc>
          <w:tcPr>
            <w:tcW w:w="2948" w:type="dxa"/>
            <w:shd w:val="clear" w:color="auto" w:fill="F4F4F4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000C8F3" w14:textId="77777777" w:rsidR="007D37EB" w:rsidRPr="006557FC" w:rsidRDefault="00170F4F">
            <w:pPr>
              <w:jc w:val="center"/>
              <w:rPr>
                <w:lang w:val="pl-PL"/>
              </w:rPr>
            </w:pPr>
            <w:r w:rsidRPr="006557FC">
              <w:rPr>
                <w:b/>
                <w:sz w:val="21"/>
                <w:lang w:val="pl-PL"/>
              </w:rPr>
              <w:t>Sposoby sprawdzania osiągnięć edukacyjnych i postępów w nauce, zakres materiału</w:t>
            </w:r>
          </w:p>
        </w:tc>
        <w:tc>
          <w:tcPr>
            <w:tcW w:w="7030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929D198" w14:textId="77777777" w:rsidR="007D37EB" w:rsidRPr="006557FC" w:rsidRDefault="00170F4F">
            <w:pPr>
              <w:spacing w:after="40"/>
              <w:rPr>
                <w:lang w:val="pl-PL"/>
              </w:rPr>
            </w:pPr>
            <w:r w:rsidRPr="006557FC">
              <w:rPr>
                <w:b/>
                <w:sz w:val="21"/>
                <w:lang w:val="pl-PL"/>
              </w:rPr>
              <w:t>Testy</w:t>
            </w:r>
            <w:r w:rsidRPr="006557FC">
              <w:rPr>
                <w:sz w:val="21"/>
                <w:lang w:val="pl-PL"/>
              </w:rPr>
              <w:t xml:space="preserve"> – obejmujące treści nauczania z jednego działu lub większy zakres materiału</w:t>
            </w:r>
          </w:p>
          <w:p w14:paraId="245A7A5B" w14:textId="77777777" w:rsidR="007D37EB" w:rsidRPr="006557FC" w:rsidRDefault="00170F4F">
            <w:pPr>
              <w:spacing w:after="40"/>
              <w:rPr>
                <w:lang w:val="pl-PL"/>
              </w:rPr>
            </w:pPr>
            <w:r w:rsidRPr="006557FC">
              <w:rPr>
                <w:b/>
                <w:sz w:val="21"/>
                <w:lang w:val="pl-PL"/>
              </w:rPr>
              <w:t>Sprawdziany pisemne</w:t>
            </w:r>
            <w:r w:rsidRPr="006557FC">
              <w:rPr>
                <w:sz w:val="21"/>
                <w:lang w:val="pl-PL"/>
              </w:rPr>
              <w:t xml:space="preserve"> – maksymalnie z jednego działu</w:t>
            </w:r>
          </w:p>
          <w:p w14:paraId="3E14A922" w14:textId="77777777" w:rsidR="007D37EB" w:rsidRPr="006557FC" w:rsidRDefault="00170F4F">
            <w:pPr>
              <w:spacing w:after="40"/>
              <w:rPr>
                <w:lang w:val="pl-PL"/>
              </w:rPr>
            </w:pPr>
            <w:r w:rsidRPr="006557FC">
              <w:rPr>
                <w:b/>
                <w:sz w:val="21"/>
                <w:lang w:val="pl-PL"/>
              </w:rPr>
              <w:t>Kartkówki</w:t>
            </w:r>
            <w:r w:rsidRPr="006557FC">
              <w:rPr>
                <w:sz w:val="21"/>
                <w:lang w:val="pl-PL"/>
              </w:rPr>
              <w:t xml:space="preserve"> – maksymalnie z trzech ostatnich tematów</w:t>
            </w:r>
          </w:p>
          <w:p w14:paraId="39A96068" w14:textId="77777777" w:rsidR="007D37EB" w:rsidRPr="006557FC" w:rsidRDefault="00170F4F">
            <w:pPr>
              <w:spacing w:after="40"/>
              <w:rPr>
                <w:lang w:val="pl-PL"/>
              </w:rPr>
            </w:pPr>
            <w:r w:rsidRPr="006557FC">
              <w:rPr>
                <w:b/>
                <w:sz w:val="21"/>
                <w:lang w:val="pl-PL"/>
              </w:rPr>
              <w:t>Odpowiedź ustna</w:t>
            </w:r>
            <w:r w:rsidRPr="006557FC">
              <w:rPr>
                <w:sz w:val="21"/>
                <w:lang w:val="pl-PL"/>
              </w:rPr>
              <w:t xml:space="preserve"> – maksymalnie z trzech ostatnich jednostek lekcyjnych z uwzględnieniem elementarnej wiedzy</w:t>
            </w:r>
          </w:p>
          <w:p w14:paraId="31E45491" w14:textId="77777777" w:rsidR="007D37EB" w:rsidRPr="006557FC" w:rsidRDefault="00170F4F">
            <w:pPr>
              <w:spacing w:after="40"/>
              <w:rPr>
                <w:lang w:val="pl-PL"/>
              </w:rPr>
            </w:pPr>
            <w:r w:rsidRPr="006557FC">
              <w:rPr>
                <w:b/>
                <w:sz w:val="21"/>
                <w:lang w:val="pl-PL"/>
              </w:rPr>
              <w:t>Czytanie ze zrozumieniem</w:t>
            </w:r>
            <w:r w:rsidRPr="006557FC">
              <w:rPr>
                <w:sz w:val="21"/>
                <w:lang w:val="pl-PL"/>
              </w:rPr>
              <w:t xml:space="preserve"> – zależne od tematyki</w:t>
            </w:r>
          </w:p>
          <w:p w14:paraId="1F8D0FE6" w14:textId="77777777" w:rsidR="007D37EB" w:rsidRPr="006557FC" w:rsidRDefault="00170F4F">
            <w:pPr>
              <w:spacing w:after="40"/>
              <w:rPr>
                <w:lang w:val="pl-PL"/>
              </w:rPr>
            </w:pPr>
            <w:r w:rsidRPr="006557FC">
              <w:rPr>
                <w:b/>
                <w:sz w:val="21"/>
                <w:lang w:val="pl-PL"/>
              </w:rPr>
              <w:t>Recytacja</w:t>
            </w:r>
            <w:r w:rsidRPr="006557FC">
              <w:rPr>
                <w:sz w:val="21"/>
                <w:lang w:val="pl-PL"/>
              </w:rPr>
              <w:t xml:space="preserve"> – zależne od tematyki</w:t>
            </w:r>
          </w:p>
          <w:p w14:paraId="01A7C080" w14:textId="77777777" w:rsidR="007D37EB" w:rsidRPr="006557FC" w:rsidRDefault="00170F4F">
            <w:pPr>
              <w:spacing w:after="40"/>
              <w:rPr>
                <w:lang w:val="pl-PL"/>
              </w:rPr>
            </w:pPr>
            <w:r w:rsidRPr="006557FC">
              <w:rPr>
                <w:b/>
                <w:sz w:val="21"/>
                <w:lang w:val="pl-PL"/>
              </w:rPr>
              <w:t>Dłuższe prace pisemne</w:t>
            </w:r>
            <w:r w:rsidRPr="006557FC">
              <w:rPr>
                <w:sz w:val="21"/>
                <w:lang w:val="pl-PL"/>
              </w:rPr>
              <w:t xml:space="preserve"> - sprawdzające gramatykę, ortografię i język oraz obejmujące większy zakres materiału</w:t>
            </w:r>
          </w:p>
          <w:p w14:paraId="1B90AF17" w14:textId="77777777" w:rsidR="007D37EB" w:rsidRPr="006557FC" w:rsidRDefault="00170F4F">
            <w:pPr>
              <w:spacing w:after="40"/>
              <w:rPr>
                <w:lang w:val="pl-PL"/>
              </w:rPr>
            </w:pPr>
            <w:r w:rsidRPr="006557FC">
              <w:rPr>
                <w:b/>
                <w:sz w:val="21"/>
                <w:lang w:val="pl-PL"/>
              </w:rPr>
              <w:t>Przygotowanie do lekcji</w:t>
            </w:r>
          </w:p>
          <w:p w14:paraId="1899CEDD" w14:textId="77777777" w:rsidR="007D37EB" w:rsidRPr="006557FC" w:rsidRDefault="00170F4F">
            <w:pPr>
              <w:spacing w:after="40"/>
              <w:rPr>
                <w:lang w:val="pl-PL"/>
              </w:rPr>
            </w:pPr>
            <w:r w:rsidRPr="006557FC">
              <w:rPr>
                <w:b/>
                <w:sz w:val="21"/>
                <w:lang w:val="pl-PL"/>
              </w:rPr>
              <w:t>Czytanie głośne</w:t>
            </w:r>
          </w:p>
          <w:p w14:paraId="5FA1BA87" w14:textId="77777777" w:rsidR="007D37EB" w:rsidRPr="006557FC" w:rsidRDefault="00170F4F">
            <w:pPr>
              <w:spacing w:after="40"/>
              <w:rPr>
                <w:lang w:val="pl-PL"/>
              </w:rPr>
            </w:pPr>
            <w:r w:rsidRPr="006557FC">
              <w:rPr>
                <w:b/>
                <w:sz w:val="21"/>
                <w:lang w:val="pl-PL"/>
              </w:rPr>
              <w:t>Praca z podręcznikiem, słownikiem, tekstem źródłowym</w:t>
            </w:r>
          </w:p>
          <w:p w14:paraId="5A7DC51D" w14:textId="77777777" w:rsidR="007D37EB" w:rsidRPr="006557FC" w:rsidRDefault="00170F4F">
            <w:pPr>
              <w:spacing w:after="40"/>
              <w:rPr>
                <w:lang w:val="pl-PL"/>
              </w:rPr>
            </w:pPr>
            <w:r w:rsidRPr="006557FC">
              <w:rPr>
                <w:b/>
                <w:sz w:val="21"/>
                <w:lang w:val="pl-PL"/>
              </w:rPr>
              <w:t>Aktywność na lekcji</w:t>
            </w:r>
          </w:p>
          <w:p w14:paraId="25FFD9A1" w14:textId="77777777" w:rsidR="007D37EB" w:rsidRPr="006557FC" w:rsidRDefault="00170F4F">
            <w:pPr>
              <w:spacing w:after="40"/>
              <w:rPr>
                <w:lang w:val="pl-PL"/>
              </w:rPr>
            </w:pPr>
            <w:r w:rsidRPr="006557FC">
              <w:rPr>
                <w:b/>
                <w:sz w:val="21"/>
                <w:lang w:val="pl-PL"/>
              </w:rPr>
              <w:t>Praca w grupie</w:t>
            </w:r>
          </w:p>
          <w:p w14:paraId="634CC523" w14:textId="77777777" w:rsidR="007D37EB" w:rsidRPr="006557FC" w:rsidRDefault="00170F4F">
            <w:pPr>
              <w:spacing w:after="40"/>
              <w:rPr>
                <w:lang w:val="pl-PL"/>
              </w:rPr>
            </w:pPr>
            <w:r w:rsidRPr="006557FC">
              <w:rPr>
                <w:b/>
                <w:sz w:val="21"/>
                <w:lang w:val="pl-PL"/>
              </w:rPr>
              <w:t>Zadania długoterminowe, powtórzeniowe, zadania dodatkowe, karty pracy, projekty</w:t>
            </w:r>
            <w:r w:rsidRPr="006557FC">
              <w:rPr>
                <w:sz w:val="21"/>
                <w:lang w:val="pl-PL"/>
              </w:rPr>
              <w:t xml:space="preserve"> – zależne od tematyki</w:t>
            </w:r>
          </w:p>
          <w:p w14:paraId="1333ACC7" w14:textId="77777777" w:rsidR="007D37EB" w:rsidRDefault="006557FC">
            <w:pPr>
              <w:spacing w:after="40"/>
              <w:rPr>
                <w:lang w:val="pl-PL"/>
              </w:rPr>
            </w:pPr>
            <w:r w:rsidRPr="00E63B6E">
              <w:rPr>
                <w:b/>
                <w:lang w:val="pl-PL"/>
              </w:rPr>
              <w:t>Dyktando</w:t>
            </w:r>
            <w:r>
              <w:rPr>
                <w:lang w:val="pl-PL"/>
              </w:rPr>
              <w:t xml:space="preserve"> – bez zapowiedzi lub po omówionym materiale </w:t>
            </w:r>
          </w:p>
          <w:p w14:paraId="407818B2" w14:textId="77777777" w:rsidR="00E63B6E" w:rsidRPr="006557FC" w:rsidRDefault="00E63B6E">
            <w:pPr>
              <w:spacing w:after="40"/>
              <w:rPr>
                <w:lang w:val="pl-PL"/>
              </w:rPr>
            </w:pPr>
            <w:r>
              <w:rPr>
                <w:lang w:val="pl-PL"/>
              </w:rPr>
              <w:t>Doświadczenie edukacyjne – we wskazanym terminie przez nauczyciela (Kompas Jutra)</w:t>
            </w:r>
          </w:p>
          <w:p w14:paraId="5A584CAA" w14:textId="77777777" w:rsidR="007D37EB" w:rsidRPr="006557FC" w:rsidRDefault="00170F4F">
            <w:pPr>
              <w:spacing w:after="40"/>
              <w:rPr>
                <w:b/>
                <w:sz w:val="21"/>
                <w:lang w:val="pl-PL"/>
              </w:rPr>
            </w:pPr>
            <w:r w:rsidRPr="006557FC">
              <w:rPr>
                <w:b/>
                <w:sz w:val="21"/>
                <w:lang w:val="pl-PL"/>
              </w:rPr>
              <w:t>Aktywność:</w:t>
            </w:r>
          </w:p>
          <w:p w14:paraId="0881F419" w14:textId="77777777" w:rsidR="006557FC" w:rsidRPr="006557FC" w:rsidRDefault="006557FC">
            <w:pPr>
              <w:spacing w:after="40"/>
              <w:rPr>
                <w:lang w:val="pl-PL"/>
              </w:rPr>
            </w:pPr>
            <w:r>
              <w:rPr>
                <w:b/>
                <w:sz w:val="21"/>
                <w:lang w:val="pl-PL"/>
              </w:rPr>
              <w:t xml:space="preserve">Praca na lekcji  - zaangażowanie, poprawność odpowiedzi </w:t>
            </w:r>
          </w:p>
          <w:p w14:paraId="7C7E0A7E" w14:textId="77777777" w:rsidR="007D37EB" w:rsidRPr="006557FC" w:rsidRDefault="00170F4F">
            <w:pPr>
              <w:spacing w:after="40"/>
              <w:rPr>
                <w:lang w:val="pl-PL"/>
              </w:rPr>
            </w:pPr>
            <w:r w:rsidRPr="006557FC">
              <w:rPr>
                <w:sz w:val="21"/>
                <w:lang w:val="pl-PL"/>
              </w:rPr>
              <w:t>Aktywność na lekcji może być oceniona “+” lub stopniem cząstkowym.</w:t>
            </w:r>
          </w:p>
          <w:p w14:paraId="0A657272" w14:textId="77777777" w:rsidR="007D37EB" w:rsidRPr="006557FC" w:rsidRDefault="007D37EB">
            <w:pPr>
              <w:spacing w:after="40"/>
              <w:rPr>
                <w:lang w:val="pl-PL"/>
              </w:rPr>
            </w:pPr>
          </w:p>
          <w:p w14:paraId="70E43DD4" w14:textId="77777777" w:rsidR="007D37EB" w:rsidRPr="006557FC" w:rsidRDefault="007D37EB">
            <w:pPr>
              <w:spacing w:after="40"/>
              <w:rPr>
                <w:lang w:val="pl-PL"/>
              </w:rPr>
            </w:pPr>
          </w:p>
          <w:p w14:paraId="7F24D39D" w14:textId="77777777" w:rsidR="007D37EB" w:rsidRPr="006557FC" w:rsidRDefault="00170F4F">
            <w:pPr>
              <w:spacing w:after="40"/>
              <w:rPr>
                <w:lang w:val="pl-PL"/>
              </w:rPr>
            </w:pPr>
            <w:r w:rsidRPr="006557FC">
              <w:rPr>
                <w:b/>
                <w:sz w:val="21"/>
                <w:lang w:val="pl-PL"/>
              </w:rPr>
              <w:t>Prowadzenie zeszytu:</w:t>
            </w:r>
          </w:p>
          <w:p w14:paraId="42D739ED" w14:textId="77777777" w:rsidR="007D37EB" w:rsidRPr="00E63B6E" w:rsidRDefault="00170F4F">
            <w:pPr>
              <w:spacing w:after="40"/>
              <w:rPr>
                <w:sz w:val="21"/>
                <w:lang w:val="pl-PL"/>
              </w:rPr>
            </w:pPr>
            <w:r w:rsidRPr="006557FC">
              <w:rPr>
                <w:sz w:val="21"/>
                <w:lang w:val="pl-PL"/>
              </w:rPr>
              <w:t>Uczeń jest zobowiązany do noszenia zeszytu przedmiotowego, podręcznika lub lektury. Brak materiałów dydaktycznych jest jednoznaczny z otrzymaniem “</w:t>
            </w:r>
            <w:proofErr w:type="spellStart"/>
            <w:r w:rsidRPr="006557FC">
              <w:rPr>
                <w:sz w:val="21"/>
                <w:lang w:val="pl-PL"/>
              </w:rPr>
              <w:t>np</w:t>
            </w:r>
            <w:proofErr w:type="spellEnd"/>
            <w:r w:rsidRPr="006557FC">
              <w:rPr>
                <w:sz w:val="21"/>
                <w:lang w:val="pl-PL"/>
              </w:rPr>
              <w:t>” lub “-”. Zeszyt powinien być prowadzony starannie i estetycznie, powinien zawierać tematy, daty i notatki z lekc</w:t>
            </w:r>
            <w:r w:rsidR="00E63B6E">
              <w:rPr>
                <w:sz w:val="21"/>
                <w:lang w:val="pl-PL"/>
              </w:rPr>
              <w:t>ji. Uczeń ma obowiązek uzupełnia</w:t>
            </w:r>
            <w:r w:rsidRPr="006557FC">
              <w:rPr>
                <w:sz w:val="21"/>
                <w:lang w:val="pl-PL"/>
              </w:rPr>
              <w:t xml:space="preserve">nia </w:t>
            </w:r>
            <w:r w:rsidR="00E63B6E">
              <w:rPr>
                <w:sz w:val="21"/>
                <w:lang w:val="pl-PL"/>
              </w:rPr>
              <w:t xml:space="preserve">na bieżąco </w:t>
            </w:r>
            <w:r w:rsidRPr="006557FC">
              <w:rPr>
                <w:sz w:val="21"/>
                <w:lang w:val="pl-PL"/>
              </w:rPr>
              <w:t>brakujących notatek z le</w:t>
            </w:r>
            <w:r w:rsidR="00E63B6E">
              <w:rPr>
                <w:sz w:val="21"/>
                <w:lang w:val="pl-PL"/>
              </w:rPr>
              <w:t>kcji, na których był nieobecny</w:t>
            </w:r>
            <w:r w:rsidRPr="006557FC">
              <w:rPr>
                <w:sz w:val="21"/>
                <w:lang w:val="pl-PL"/>
              </w:rPr>
              <w:t>.</w:t>
            </w:r>
            <w:r w:rsidR="006557FC">
              <w:rPr>
                <w:sz w:val="21"/>
                <w:lang w:val="pl-PL"/>
              </w:rPr>
              <w:t xml:space="preserve"> </w:t>
            </w:r>
          </w:p>
          <w:p w14:paraId="55D617BB" w14:textId="77777777" w:rsidR="007D37EB" w:rsidRPr="006557FC" w:rsidRDefault="00170F4F">
            <w:pPr>
              <w:spacing w:after="40"/>
              <w:rPr>
                <w:lang w:val="pl-PL"/>
              </w:rPr>
            </w:pPr>
            <w:r w:rsidRPr="006557FC">
              <w:rPr>
                <w:sz w:val="21"/>
                <w:lang w:val="pl-PL"/>
              </w:rPr>
              <w:t>Zeszyt przedmiotowy może podlegać ocenie.</w:t>
            </w:r>
            <w:r w:rsidR="00E63B6E">
              <w:rPr>
                <w:sz w:val="21"/>
                <w:lang w:val="pl-PL"/>
              </w:rPr>
              <w:br/>
            </w:r>
          </w:p>
        </w:tc>
      </w:tr>
      <w:tr w:rsidR="007D37EB" w:rsidRPr="006557FC" w14:paraId="0154DD72" w14:textId="77777777">
        <w:tc>
          <w:tcPr>
            <w:tcW w:w="2948" w:type="dxa"/>
            <w:shd w:val="clear" w:color="auto" w:fill="F4F4F4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98F1451" w14:textId="77777777" w:rsidR="007D37EB" w:rsidRDefault="00170F4F">
            <w:pPr>
              <w:jc w:val="center"/>
            </w:pPr>
            <w:proofErr w:type="spellStart"/>
            <w:r>
              <w:rPr>
                <w:b/>
                <w:sz w:val="21"/>
              </w:rPr>
              <w:t>Dodatkowe</w:t>
            </w:r>
            <w:proofErr w:type="spellEnd"/>
            <w:r>
              <w:rPr>
                <w:b/>
                <w:sz w:val="21"/>
              </w:rPr>
              <w:t xml:space="preserve"> </w:t>
            </w:r>
            <w:proofErr w:type="spellStart"/>
            <w:r>
              <w:rPr>
                <w:b/>
                <w:sz w:val="21"/>
              </w:rPr>
              <w:t>zadania</w:t>
            </w:r>
            <w:proofErr w:type="spellEnd"/>
            <w:r>
              <w:rPr>
                <w:b/>
                <w:sz w:val="21"/>
              </w:rPr>
              <w:t xml:space="preserve"> </w:t>
            </w:r>
            <w:proofErr w:type="spellStart"/>
            <w:r>
              <w:rPr>
                <w:b/>
                <w:sz w:val="21"/>
              </w:rPr>
              <w:t>podlegające</w:t>
            </w:r>
            <w:proofErr w:type="spellEnd"/>
            <w:r>
              <w:rPr>
                <w:b/>
                <w:sz w:val="21"/>
              </w:rPr>
              <w:t xml:space="preserve"> </w:t>
            </w:r>
            <w:proofErr w:type="spellStart"/>
            <w:r>
              <w:rPr>
                <w:b/>
                <w:sz w:val="21"/>
              </w:rPr>
              <w:t>ocenie</w:t>
            </w:r>
            <w:proofErr w:type="spellEnd"/>
          </w:p>
        </w:tc>
        <w:tc>
          <w:tcPr>
            <w:tcW w:w="7030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10B2743" w14:textId="77777777" w:rsidR="007D37EB" w:rsidRPr="006557FC" w:rsidRDefault="00170F4F">
            <w:pPr>
              <w:spacing w:after="40"/>
              <w:rPr>
                <w:lang w:val="pl-PL"/>
              </w:rPr>
            </w:pPr>
            <w:r w:rsidRPr="006557FC">
              <w:rPr>
                <w:sz w:val="21"/>
                <w:lang w:val="pl-PL"/>
              </w:rPr>
              <w:t>• Rozwiązywanie dodatkowych zadań wykraczających poza zakres wymagań edukacyjnych.</w:t>
            </w:r>
          </w:p>
          <w:p w14:paraId="53EE2C40" w14:textId="77777777" w:rsidR="007D37EB" w:rsidRPr="006557FC" w:rsidRDefault="00170F4F">
            <w:pPr>
              <w:spacing w:after="40"/>
              <w:rPr>
                <w:lang w:val="pl-PL"/>
              </w:rPr>
            </w:pPr>
            <w:r w:rsidRPr="006557FC">
              <w:rPr>
                <w:sz w:val="21"/>
                <w:lang w:val="pl-PL"/>
              </w:rPr>
              <w:t>• Uczestnictwo w konkursach, olimpiadach szkolnych i międzyszkolnych.</w:t>
            </w:r>
          </w:p>
          <w:p w14:paraId="73247747" w14:textId="77777777" w:rsidR="007D37EB" w:rsidRPr="006557FC" w:rsidRDefault="00170F4F">
            <w:pPr>
              <w:spacing w:after="40"/>
              <w:rPr>
                <w:lang w:val="pl-PL"/>
              </w:rPr>
            </w:pPr>
            <w:r w:rsidRPr="006557FC">
              <w:rPr>
                <w:sz w:val="21"/>
                <w:lang w:val="pl-PL"/>
              </w:rPr>
              <w:t>• Organizacja imprez pod kierunkiem nauczyciela.</w:t>
            </w:r>
          </w:p>
          <w:p w14:paraId="5900CB70" w14:textId="77777777" w:rsidR="007D37EB" w:rsidRPr="006557FC" w:rsidRDefault="00170F4F">
            <w:pPr>
              <w:spacing w:after="40"/>
              <w:rPr>
                <w:lang w:val="pl-PL"/>
              </w:rPr>
            </w:pPr>
            <w:r w:rsidRPr="006557FC">
              <w:rPr>
                <w:sz w:val="21"/>
                <w:lang w:val="pl-PL"/>
              </w:rPr>
              <w:t>• Opracowanie i wykonanie pomocy naukowych, gazetek i wystaw okolicznościowych.</w:t>
            </w:r>
          </w:p>
          <w:p w14:paraId="0E897037" w14:textId="77777777" w:rsidR="007D37EB" w:rsidRPr="006557FC" w:rsidRDefault="00170F4F">
            <w:pPr>
              <w:spacing w:after="40"/>
              <w:rPr>
                <w:lang w:val="pl-PL"/>
              </w:rPr>
            </w:pPr>
            <w:r w:rsidRPr="006557FC">
              <w:rPr>
                <w:sz w:val="21"/>
                <w:lang w:val="pl-PL"/>
              </w:rPr>
              <w:t>• Aktywność w zajęciach pozalekcyjnych o charakterze humanistycznym.</w:t>
            </w:r>
          </w:p>
          <w:p w14:paraId="49A2B05E" w14:textId="77777777" w:rsidR="007D37EB" w:rsidRPr="006557FC" w:rsidRDefault="00170F4F">
            <w:pPr>
              <w:spacing w:after="40"/>
              <w:rPr>
                <w:lang w:val="pl-PL"/>
              </w:rPr>
            </w:pPr>
            <w:r w:rsidRPr="006557FC">
              <w:rPr>
                <w:sz w:val="21"/>
                <w:lang w:val="pl-PL"/>
              </w:rPr>
              <w:t>• Prezentacje na temat zaproponowany lub zaakceptowany przez nauczyciela.</w:t>
            </w:r>
          </w:p>
        </w:tc>
      </w:tr>
      <w:tr w:rsidR="007D37EB" w:rsidRPr="006557FC" w14:paraId="173811DA" w14:textId="77777777">
        <w:tc>
          <w:tcPr>
            <w:tcW w:w="2948" w:type="dxa"/>
            <w:shd w:val="clear" w:color="auto" w:fill="F4F4F4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FC002FB" w14:textId="77777777" w:rsidR="007D37EB" w:rsidRPr="006557FC" w:rsidRDefault="00170F4F">
            <w:pPr>
              <w:jc w:val="center"/>
              <w:rPr>
                <w:lang w:val="pl-PL"/>
              </w:rPr>
            </w:pPr>
            <w:r w:rsidRPr="006557FC">
              <w:rPr>
                <w:b/>
                <w:sz w:val="21"/>
                <w:lang w:val="pl-PL"/>
              </w:rPr>
              <w:t>Termin powiadamiania uczniów o planowanych formach sprawdzania osiągnięć edukacyjnych</w:t>
            </w:r>
          </w:p>
        </w:tc>
        <w:tc>
          <w:tcPr>
            <w:tcW w:w="7030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43F233C" w14:textId="77777777" w:rsidR="007D37EB" w:rsidRPr="006557FC" w:rsidRDefault="00170F4F">
            <w:pPr>
              <w:spacing w:after="40"/>
              <w:rPr>
                <w:lang w:val="pl-PL"/>
              </w:rPr>
            </w:pPr>
            <w:r w:rsidRPr="006557FC">
              <w:rPr>
                <w:b/>
                <w:sz w:val="21"/>
                <w:lang w:val="pl-PL"/>
              </w:rPr>
              <w:t>Sprawdziany pisemne - tydzień</w:t>
            </w:r>
          </w:p>
          <w:p w14:paraId="3537A826" w14:textId="77777777" w:rsidR="007D37EB" w:rsidRPr="006557FC" w:rsidRDefault="00170F4F">
            <w:pPr>
              <w:spacing w:after="40"/>
              <w:rPr>
                <w:lang w:val="pl-PL"/>
              </w:rPr>
            </w:pPr>
            <w:r w:rsidRPr="006557FC">
              <w:rPr>
                <w:b/>
                <w:sz w:val="21"/>
                <w:lang w:val="pl-PL"/>
              </w:rPr>
              <w:t>Kartkówki - bez zapowiedzi</w:t>
            </w:r>
          </w:p>
          <w:p w14:paraId="333A98E4" w14:textId="77777777" w:rsidR="007D37EB" w:rsidRPr="006557FC" w:rsidRDefault="00170F4F">
            <w:pPr>
              <w:spacing w:after="40"/>
              <w:rPr>
                <w:lang w:val="pl-PL"/>
              </w:rPr>
            </w:pPr>
            <w:r w:rsidRPr="006557FC">
              <w:rPr>
                <w:b/>
                <w:sz w:val="21"/>
                <w:lang w:val="pl-PL"/>
              </w:rPr>
              <w:t>Odpowiedź ustna – bez zapowiedzi</w:t>
            </w:r>
          </w:p>
          <w:p w14:paraId="6A08298F" w14:textId="77777777" w:rsidR="007D37EB" w:rsidRPr="006557FC" w:rsidRDefault="00170F4F">
            <w:pPr>
              <w:spacing w:after="40"/>
              <w:rPr>
                <w:lang w:val="pl-PL"/>
              </w:rPr>
            </w:pPr>
            <w:r w:rsidRPr="006557FC">
              <w:rPr>
                <w:b/>
                <w:sz w:val="21"/>
                <w:lang w:val="pl-PL"/>
              </w:rPr>
              <w:lastRenderedPageBreak/>
              <w:t>Prezentacja – co najmniej tydzień</w:t>
            </w:r>
          </w:p>
          <w:p w14:paraId="562F3EC5" w14:textId="77777777" w:rsidR="007D37EB" w:rsidRPr="006557FC" w:rsidRDefault="00170F4F">
            <w:pPr>
              <w:spacing w:after="40"/>
              <w:rPr>
                <w:lang w:val="pl-PL"/>
              </w:rPr>
            </w:pPr>
            <w:r w:rsidRPr="006557FC">
              <w:rPr>
                <w:b/>
                <w:sz w:val="21"/>
                <w:lang w:val="pl-PL"/>
              </w:rPr>
              <w:t>Praca ze słownikiem, tekstem źródłowym - bez zapowiedzi</w:t>
            </w:r>
          </w:p>
          <w:p w14:paraId="6D87F404" w14:textId="77777777" w:rsidR="007D37EB" w:rsidRPr="006557FC" w:rsidRDefault="00170F4F">
            <w:pPr>
              <w:spacing w:after="40"/>
              <w:rPr>
                <w:lang w:val="pl-PL"/>
              </w:rPr>
            </w:pPr>
            <w:r w:rsidRPr="006557FC">
              <w:rPr>
                <w:b/>
                <w:sz w:val="21"/>
                <w:lang w:val="pl-PL"/>
              </w:rPr>
              <w:t>Recytacja - tydzień</w:t>
            </w:r>
          </w:p>
          <w:p w14:paraId="13A91F3D" w14:textId="77777777" w:rsidR="007D37EB" w:rsidRPr="006557FC" w:rsidRDefault="00170F4F">
            <w:pPr>
              <w:spacing w:after="40"/>
              <w:rPr>
                <w:lang w:val="pl-PL"/>
              </w:rPr>
            </w:pPr>
            <w:r w:rsidRPr="006557FC">
              <w:rPr>
                <w:b/>
                <w:sz w:val="21"/>
                <w:lang w:val="pl-PL"/>
              </w:rPr>
              <w:t>Czytanie wskazanych tekstów - bez zapowiedzi</w:t>
            </w:r>
          </w:p>
          <w:p w14:paraId="5A201C48" w14:textId="77777777" w:rsidR="007D37EB" w:rsidRPr="006557FC" w:rsidRDefault="00170F4F">
            <w:pPr>
              <w:spacing w:after="40"/>
              <w:rPr>
                <w:lang w:val="pl-PL"/>
              </w:rPr>
            </w:pPr>
            <w:r w:rsidRPr="006557FC">
              <w:rPr>
                <w:b/>
                <w:sz w:val="21"/>
                <w:lang w:val="pl-PL"/>
              </w:rPr>
              <w:t>Czytanie lektur – zgodnie z harmonogramem</w:t>
            </w:r>
          </w:p>
          <w:p w14:paraId="1CE9EE0B" w14:textId="77777777" w:rsidR="007D37EB" w:rsidRPr="006557FC" w:rsidRDefault="00170F4F">
            <w:pPr>
              <w:spacing w:after="40"/>
              <w:rPr>
                <w:lang w:val="pl-PL"/>
              </w:rPr>
            </w:pPr>
            <w:r w:rsidRPr="006557FC">
              <w:rPr>
                <w:b/>
                <w:sz w:val="21"/>
                <w:lang w:val="pl-PL"/>
              </w:rPr>
              <w:t>Praca pisemna na lekcji – bez zapowiedzi</w:t>
            </w:r>
          </w:p>
          <w:p w14:paraId="555DE773" w14:textId="77777777" w:rsidR="007D37EB" w:rsidRPr="006557FC" w:rsidRDefault="00170F4F">
            <w:pPr>
              <w:spacing w:after="40"/>
              <w:rPr>
                <w:lang w:val="pl-PL"/>
              </w:rPr>
            </w:pPr>
            <w:r w:rsidRPr="006557FC">
              <w:rPr>
                <w:b/>
                <w:sz w:val="21"/>
                <w:lang w:val="pl-PL"/>
              </w:rPr>
              <w:t>Zeszyt – bez zapowiedzi</w:t>
            </w:r>
          </w:p>
          <w:p w14:paraId="0E84FD3F" w14:textId="77777777" w:rsidR="007D37EB" w:rsidRPr="006557FC" w:rsidRDefault="00170F4F">
            <w:pPr>
              <w:spacing w:after="40"/>
              <w:rPr>
                <w:lang w:val="pl-PL"/>
              </w:rPr>
            </w:pPr>
            <w:r w:rsidRPr="006557FC">
              <w:rPr>
                <w:b/>
                <w:sz w:val="21"/>
                <w:lang w:val="pl-PL"/>
              </w:rPr>
              <w:t>Praca na lekcji/ w grupie – bez zapowiedzi</w:t>
            </w:r>
          </w:p>
          <w:p w14:paraId="1EF424E4" w14:textId="77777777" w:rsidR="007D37EB" w:rsidRPr="006557FC" w:rsidRDefault="00170F4F">
            <w:pPr>
              <w:spacing w:after="40"/>
              <w:rPr>
                <w:lang w:val="pl-PL"/>
              </w:rPr>
            </w:pPr>
            <w:r w:rsidRPr="006557FC">
              <w:rPr>
                <w:b/>
                <w:sz w:val="21"/>
                <w:lang w:val="pl-PL"/>
              </w:rPr>
              <w:t>Zadania długoterminowe, powtórzeniowe, zadania dodatkowe, karty pracy, projekty – w zależności od tematyki</w:t>
            </w:r>
          </w:p>
        </w:tc>
      </w:tr>
      <w:tr w:rsidR="007D37EB" w14:paraId="7C8FEBD3" w14:textId="77777777">
        <w:tc>
          <w:tcPr>
            <w:tcW w:w="2948" w:type="dxa"/>
            <w:shd w:val="clear" w:color="auto" w:fill="F4F4F4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D11958F" w14:textId="77777777" w:rsidR="007D37EB" w:rsidRPr="006557FC" w:rsidRDefault="00170F4F">
            <w:pPr>
              <w:jc w:val="center"/>
              <w:rPr>
                <w:lang w:val="pl-PL"/>
              </w:rPr>
            </w:pPr>
            <w:r w:rsidRPr="006557FC">
              <w:rPr>
                <w:b/>
                <w:sz w:val="21"/>
                <w:lang w:val="pl-PL"/>
              </w:rPr>
              <w:lastRenderedPageBreak/>
              <w:t>Kryteria poszczególnych ocen w przypadku punktowanych form oceniania (oceny bieżące)</w:t>
            </w:r>
          </w:p>
        </w:tc>
        <w:tc>
          <w:tcPr>
            <w:tcW w:w="7030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6A38617" w14:textId="77777777" w:rsidR="007D37EB" w:rsidRPr="006557FC" w:rsidRDefault="00170F4F">
            <w:pPr>
              <w:spacing w:after="40"/>
              <w:rPr>
                <w:lang w:val="pl-PL"/>
              </w:rPr>
            </w:pPr>
            <w:r w:rsidRPr="006557FC">
              <w:rPr>
                <w:sz w:val="21"/>
                <w:lang w:val="pl-PL"/>
              </w:rPr>
              <w:t>celujący                 95% – 100%</w:t>
            </w:r>
          </w:p>
          <w:p w14:paraId="4A5BCC7D" w14:textId="77777777" w:rsidR="007D37EB" w:rsidRPr="006557FC" w:rsidRDefault="00170F4F">
            <w:pPr>
              <w:spacing w:after="40"/>
              <w:rPr>
                <w:lang w:val="pl-PL"/>
              </w:rPr>
            </w:pPr>
            <w:r w:rsidRPr="006557FC">
              <w:rPr>
                <w:sz w:val="21"/>
                <w:lang w:val="pl-PL"/>
              </w:rPr>
              <w:t>bardzo dobry          86% – 94%</w:t>
            </w:r>
          </w:p>
          <w:p w14:paraId="3EC0B0BA" w14:textId="77777777" w:rsidR="007D37EB" w:rsidRPr="006557FC" w:rsidRDefault="00170F4F">
            <w:pPr>
              <w:spacing w:after="40"/>
              <w:rPr>
                <w:lang w:val="pl-PL"/>
              </w:rPr>
            </w:pPr>
            <w:r w:rsidRPr="006557FC">
              <w:rPr>
                <w:sz w:val="21"/>
                <w:lang w:val="pl-PL"/>
              </w:rPr>
              <w:t>dobry                      70% – 85%</w:t>
            </w:r>
          </w:p>
          <w:p w14:paraId="014896D5" w14:textId="77777777" w:rsidR="007D37EB" w:rsidRPr="006557FC" w:rsidRDefault="00170F4F">
            <w:pPr>
              <w:spacing w:after="40"/>
              <w:rPr>
                <w:lang w:val="pl-PL"/>
              </w:rPr>
            </w:pPr>
            <w:r w:rsidRPr="006557FC">
              <w:rPr>
                <w:sz w:val="21"/>
                <w:lang w:val="pl-PL"/>
              </w:rPr>
              <w:t>dostateczny             50% – 69%</w:t>
            </w:r>
          </w:p>
          <w:p w14:paraId="58CF12E3" w14:textId="77777777" w:rsidR="007D37EB" w:rsidRDefault="00170F4F">
            <w:pPr>
              <w:spacing w:after="40"/>
            </w:pPr>
            <w:proofErr w:type="spellStart"/>
            <w:r>
              <w:rPr>
                <w:sz w:val="21"/>
              </w:rPr>
              <w:t>dopuszczający</w:t>
            </w:r>
            <w:proofErr w:type="spellEnd"/>
            <w:r>
              <w:rPr>
                <w:sz w:val="21"/>
              </w:rPr>
              <w:t xml:space="preserve">         30% – 49%</w:t>
            </w:r>
          </w:p>
          <w:p w14:paraId="1B14806F" w14:textId="77777777" w:rsidR="007D37EB" w:rsidRDefault="00170F4F">
            <w:pPr>
              <w:spacing w:after="40"/>
            </w:pPr>
            <w:r>
              <w:rPr>
                <w:sz w:val="21"/>
              </w:rPr>
              <w:t>niedostateczny          0% – 29%</w:t>
            </w:r>
          </w:p>
        </w:tc>
      </w:tr>
      <w:tr w:rsidR="007D37EB" w:rsidRPr="006557FC" w14:paraId="419FAC38" w14:textId="77777777">
        <w:tc>
          <w:tcPr>
            <w:tcW w:w="2948" w:type="dxa"/>
            <w:shd w:val="clear" w:color="auto" w:fill="F4F4F4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8570520" w14:textId="77777777" w:rsidR="007D37EB" w:rsidRPr="006557FC" w:rsidRDefault="00170F4F">
            <w:pPr>
              <w:jc w:val="center"/>
              <w:rPr>
                <w:lang w:val="pl-PL"/>
              </w:rPr>
            </w:pPr>
            <w:r w:rsidRPr="006557FC">
              <w:rPr>
                <w:b/>
                <w:sz w:val="21"/>
                <w:lang w:val="pl-PL"/>
              </w:rPr>
              <w:t>Możliwość skorzystania z dodatkowej pomocy ze strony nauczyciela w przypadku trudności w nauce i/lub uzupełnieniu braków przez ucznia</w:t>
            </w:r>
          </w:p>
        </w:tc>
        <w:tc>
          <w:tcPr>
            <w:tcW w:w="7030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D6C5FAF" w14:textId="77777777" w:rsidR="007D37EB" w:rsidRPr="006557FC" w:rsidRDefault="00170F4F">
            <w:pPr>
              <w:spacing w:after="40"/>
              <w:rPr>
                <w:lang w:val="pl-PL"/>
              </w:rPr>
            </w:pPr>
            <w:r w:rsidRPr="006557FC">
              <w:rPr>
                <w:sz w:val="21"/>
                <w:lang w:val="pl-PL"/>
              </w:rPr>
              <w:t>W terminie uzgodnionym indywidualnie pomiędzy uczniem i nauczycielem.</w:t>
            </w:r>
          </w:p>
        </w:tc>
      </w:tr>
      <w:tr w:rsidR="007D37EB" w:rsidRPr="006557FC" w14:paraId="40F25CCE" w14:textId="77777777">
        <w:tc>
          <w:tcPr>
            <w:tcW w:w="2948" w:type="dxa"/>
            <w:shd w:val="clear" w:color="auto" w:fill="F4F4F4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59EACB3" w14:textId="77777777" w:rsidR="007D37EB" w:rsidRPr="006557FC" w:rsidRDefault="00170F4F">
            <w:pPr>
              <w:jc w:val="center"/>
              <w:rPr>
                <w:lang w:val="pl-PL"/>
              </w:rPr>
            </w:pPr>
            <w:r w:rsidRPr="006557FC">
              <w:rPr>
                <w:b/>
                <w:sz w:val="21"/>
                <w:lang w:val="pl-PL"/>
              </w:rPr>
              <w:t>Tryb poprawiania ocen bieżących lub ich uzyskania w przypadku nieobecności ucznia</w:t>
            </w:r>
          </w:p>
        </w:tc>
        <w:tc>
          <w:tcPr>
            <w:tcW w:w="7030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3540606" w14:textId="77777777" w:rsidR="007D37EB" w:rsidRPr="006557FC" w:rsidRDefault="00170F4F">
            <w:pPr>
              <w:spacing w:after="40"/>
              <w:rPr>
                <w:lang w:val="pl-PL"/>
              </w:rPr>
            </w:pPr>
            <w:r w:rsidRPr="006557FC">
              <w:rPr>
                <w:sz w:val="21"/>
                <w:lang w:val="pl-PL"/>
              </w:rPr>
              <w:t xml:space="preserve">Możliwość poprawy </w:t>
            </w:r>
            <w:r w:rsidR="00E63B6E">
              <w:rPr>
                <w:b/>
                <w:sz w:val="21"/>
                <w:lang w:val="pl-PL"/>
              </w:rPr>
              <w:t>pisemnej</w:t>
            </w:r>
            <w:r w:rsidRPr="006557FC">
              <w:rPr>
                <w:b/>
                <w:sz w:val="21"/>
                <w:lang w:val="pl-PL"/>
              </w:rPr>
              <w:t xml:space="preserve"> oceny niedostatecznej</w:t>
            </w:r>
            <w:r w:rsidR="00E63B6E">
              <w:rPr>
                <w:b/>
                <w:sz w:val="21"/>
                <w:lang w:val="pl-PL"/>
              </w:rPr>
              <w:t xml:space="preserve"> oraz recytacji </w:t>
            </w:r>
            <w:r w:rsidRPr="006557FC">
              <w:rPr>
                <w:sz w:val="21"/>
                <w:lang w:val="pl-PL"/>
              </w:rPr>
              <w:t xml:space="preserve"> w terminie </w:t>
            </w:r>
            <w:r w:rsidRPr="006557FC">
              <w:rPr>
                <w:b/>
                <w:sz w:val="21"/>
                <w:lang w:val="pl-PL"/>
              </w:rPr>
              <w:t>nie dłuższym niż dwa tygodnie od daty podania informacji o ocenie</w:t>
            </w:r>
            <w:r w:rsidRPr="006557FC">
              <w:rPr>
                <w:sz w:val="21"/>
                <w:lang w:val="pl-PL"/>
              </w:rPr>
              <w:t xml:space="preserve"> (w uzasadnionych przypadkach nauczyciel może przedłużyć termin).</w:t>
            </w:r>
            <w:r w:rsidR="00E63B6E">
              <w:rPr>
                <w:sz w:val="21"/>
                <w:lang w:val="pl-PL"/>
              </w:rPr>
              <w:t xml:space="preserve"> </w:t>
            </w:r>
          </w:p>
          <w:p w14:paraId="5977FA75" w14:textId="77777777" w:rsidR="007D37EB" w:rsidRPr="006557FC" w:rsidRDefault="00170F4F">
            <w:pPr>
              <w:spacing w:after="40"/>
              <w:rPr>
                <w:lang w:val="pl-PL"/>
              </w:rPr>
            </w:pPr>
            <w:r w:rsidRPr="006557FC">
              <w:rPr>
                <w:b/>
                <w:sz w:val="21"/>
                <w:lang w:val="pl-PL"/>
              </w:rPr>
              <w:t>O formie poprawy decyduje nauczyciel przedmiotu.</w:t>
            </w:r>
          </w:p>
          <w:p w14:paraId="6AD03205" w14:textId="77777777" w:rsidR="007D37EB" w:rsidRPr="006557FC" w:rsidRDefault="00170F4F">
            <w:pPr>
              <w:spacing w:after="40"/>
              <w:rPr>
                <w:lang w:val="pl-PL"/>
              </w:rPr>
            </w:pPr>
            <w:r w:rsidRPr="006557FC">
              <w:rPr>
                <w:sz w:val="21"/>
                <w:lang w:val="pl-PL"/>
              </w:rPr>
              <w:t>Uczeń nie ma możliwości poprawy ocen z pracy na lekcji/ aktywności.</w:t>
            </w:r>
          </w:p>
          <w:p w14:paraId="501BC9A6" w14:textId="77777777" w:rsidR="007D37EB" w:rsidRPr="006557FC" w:rsidRDefault="00170F4F">
            <w:pPr>
              <w:spacing w:after="40"/>
              <w:rPr>
                <w:lang w:val="pl-PL"/>
              </w:rPr>
            </w:pPr>
            <w:r w:rsidRPr="006557FC">
              <w:rPr>
                <w:sz w:val="21"/>
                <w:lang w:val="pl-PL"/>
              </w:rPr>
              <w:t xml:space="preserve">Nauczyciel dopuszcza możliwość </w:t>
            </w:r>
            <w:r w:rsidR="00E63B6E">
              <w:rPr>
                <w:b/>
                <w:sz w:val="21"/>
                <w:lang w:val="pl-PL"/>
              </w:rPr>
              <w:t>poprawy  do dwóch</w:t>
            </w:r>
            <w:r w:rsidRPr="006557FC">
              <w:rPr>
                <w:b/>
                <w:sz w:val="21"/>
                <w:lang w:val="pl-PL"/>
              </w:rPr>
              <w:t xml:space="preserve"> ocen pozytywnych wybranych przez ucznia w półroczu.</w:t>
            </w:r>
            <w:r w:rsidRPr="006557FC">
              <w:rPr>
                <w:sz w:val="21"/>
                <w:lang w:val="pl-PL"/>
              </w:rPr>
              <w:t xml:space="preserve"> Termin ustala nauczyciel. Uczeń ma możliwość skonsultowania się z nauczycielem, co do poprawy.</w:t>
            </w:r>
          </w:p>
          <w:p w14:paraId="5513CB6E" w14:textId="77777777" w:rsidR="007D37EB" w:rsidRPr="006557FC" w:rsidRDefault="00170F4F">
            <w:pPr>
              <w:spacing w:after="40"/>
              <w:rPr>
                <w:lang w:val="pl-PL"/>
              </w:rPr>
            </w:pPr>
            <w:r w:rsidRPr="006557FC">
              <w:rPr>
                <w:sz w:val="21"/>
                <w:lang w:val="pl-PL"/>
              </w:rPr>
              <w:t>Każda ocena bieżąca z poprawy wpisywana jest do dziennika, ale przy ustalaniu oceny śródrocznej/rocznej pod uwagę brana jest ocena wyższa.</w:t>
            </w:r>
          </w:p>
          <w:p w14:paraId="73702AE7" w14:textId="77777777" w:rsidR="007D37EB" w:rsidRPr="006557FC" w:rsidRDefault="00170F4F">
            <w:pPr>
              <w:spacing w:after="40"/>
              <w:rPr>
                <w:lang w:val="pl-PL"/>
              </w:rPr>
            </w:pPr>
            <w:r w:rsidRPr="006557FC">
              <w:rPr>
                <w:sz w:val="21"/>
                <w:lang w:val="pl-PL"/>
              </w:rPr>
              <w:t>Oceny z pozostałych form sprawdzania wiedzy mogą być poprawione w sposób wskazany przez nauczyciela.</w:t>
            </w:r>
          </w:p>
          <w:p w14:paraId="312AC7FF" w14:textId="77777777" w:rsidR="007D37EB" w:rsidRPr="006557FC" w:rsidRDefault="00170F4F">
            <w:pPr>
              <w:spacing w:after="40"/>
              <w:rPr>
                <w:lang w:val="pl-PL"/>
              </w:rPr>
            </w:pPr>
            <w:r w:rsidRPr="006557FC">
              <w:rPr>
                <w:b/>
                <w:sz w:val="21"/>
                <w:lang w:val="pl-PL"/>
              </w:rPr>
              <w:t>Uczeń poprawia daną ocenę tylko raz.</w:t>
            </w:r>
          </w:p>
          <w:p w14:paraId="514740A7" w14:textId="77777777" w:rsidR="007D37EB" w:rsidRPr="006557FC" w:rsidRDefault="00170F4F">
            <w:pPr>
              <w:spacing w:after="40"/>
              <w:rPr>
                <w:lang w:val="pl-PL"/>
              </w:rPr>
            </w:pPr>
            <w:r w:rsidRPr="006557FC">
              <w:rPr>
                <w:b/>
                <w:sz w:val="21"/>
                <w:lang w:val="pl-PL"/>
              </w:rPr>
              <w:t>Nieuczciwa praca</w:t>
            </w:r>
            <w:r w:rsidRPr="006557FC">
              <w:rPr>
                <w:sz w:val="21"/>
                <w:lang w:val="pl-PL"/>
              </w:rPr>
              <w:t xml:space="preserve"> podczas oceniania osiągnięć edukacyjnych ucznia jest równoznaczna z </w:t>
            </w:r>
            <w:r w:rsidRPr="006557FC">
              <w:rPr>
                <w:b/>
                <w:sz w:val="21"/>
                <w:lang w:val="pl-PL"/>
              </w:rPr>
              <w:t>otrzymaniem uwagi negatywnej i oceny niedostatecznej oraz brakiem możliwości poprawy.</w:t>
            </w:r>
          </w:p>
          <w:p w14:paraId="3588174B" w14:textId="77777777" w:rsidR="007D37EB" w:rsidRPr="006557FC" w:rsidRDefault="00170F4F">
            <w:pPr>
              <w:spacing w:after="40"/>
              <w:rPr>
                <w:lang w:val="pl-PL"/>
              </w:rPr>
            </w:pPr>
            <w:r w:rsidRPr="006557FC">
              <w:rPr>
                <w:sz w:val="21"/>
                <w:lang w:val="pl-PL"/>
              </w:rPr>
              <w:t>Uczeń ma również możliwość poprawienia ocen pod koniec półrocza i/lub roku szkolnego, jeśli jego śródroczna lub roczna ocena klasyfikacyjna nie jest jednoznaczna.</w:t>
            </w:r>
            <w:r w:rsidR="001246F9">
              <w:rPr>
                <w:sz w:val="21"/>
                <w:lang w:val="pl-PL"/>
              </w:rPr>
              <w:t xml:space="preserve"> Decyzję podejmuje nauczyciel. </w:t>
            </w:r>
          </w:p>
        </w:tc>
      </w:tr>
      <w:tr w:rsidR="007D37EB" w:rsidRPr="001246F9" w14:paraId="26AA75E2" w14:textId="77777777">
        <w:tc>
          <w:tcPr>
            <w:tcW w:w="2948" w:type="dxa"/>
            <w:shd w:val="clear" w:color="auto" w:fill="F4F4F4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CDF2C65" w14:textId="77777777" w:rsidR="007D37EB" w:rsidRPr="006557FC" w:rsidRDefault="00170F4F">
            <w:pPr>
              <w:jc w:val="center"/>
              <w:rPr>
                <w:lang w:val="pl-PL"/>
              </w:rPr>
            </w:pPr>
            <w:r w:rsidRPr="006557FC">
              <w:rPr>
                <w:b/>
                <w:sz w:val="21"/>
                <w:lang w:val="pl-PL"/>
              </w:rPr>
              <w:t>Sposób ustalania śródrocznej i rocznej oceny klasyfikacyjnej, wpływ poszczególnych ocen bieżących na oceny klasyfikacyjne</w:t>
            </w:r>
          </w:p>
        </w:tc>
        <w:tc>
          <w:tcPr>
            <w:tcW w:w="7030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8B6E534" w14:textId="77777777" w:rsidR="007D37EB" w:rsidRPr="006557FC" w:rsidRDefault="00170F4F">
            <w:pPr>
              <w:spacing w:after="40"/>
              <w:rPr>
                <w:lang w:val="pl-PL"/>
              </w:rPr>
            </w:pPr>
            <w:r w:rsidRPr="006557FC">
              <w:rPr>
                <w:b/>
                <w:sz w:val="21"/>
                <w:lang w:val="pl-PL"/>
              </w:rPr>
              <w:t>Przy ustalaniu oceny śródrocznej i rocznej</w:t>
            </w:r>
            <w:r w:rsidRPr="006557FC">
              <w:rPr>
                <w:sz w:val="21"/>
                <w:lang w:val="pl-PL"/>
              </w:rPr>
              <w:t xml:space="preserve"> nauczyciel bierze pod uwagę całokształt działań ucznia, jednak </w:t>
            </w:r>
            <w:r w:rsidRPr="006557FC">
              <w:rPr>
                <w:b/>
                <w:sz w:val="21"/>
                <w:lang w:val="pl-PL"/>
              </w:rPr>
              <w:t>decydujące znaczenie ma poziom i postęp w opanowaniu wiadomości i umiejętności w stosunku do wymagań edukacyjnych wynikających z podstawy programowej, rozpoznawanych przez nauczyciela podczas lekcji za pomocą wskazanych powyżej sposobów.</w:t>
            </w:r>
          </w:p>
          <w:p w14:paraId="6B83AC71" w14:textId="77777777" w:rsidR="007D37EB" w:rsidRPr="006557FC" w:rsidRDefault="00170F4F">
            <w:pPr>
              <w:spacing w:after="40"/>
              <w:rPr>
                <w:lang w:val="pl-PL"/>
              </w:rPr>
            </w:pPr>
            <w:r w:rsidRPr="006557FC">
              <w:rPr>
                <w:sz w:val="21"/>
                <w:lang w:val="pl-PL"/>
              </w:rPr>
              <w:t xml:space="preserve">Roczna ocena klasyfikacyjna stanowi podsumowanie rocznej pracy (obejmującej dwa półrocza) </w:t>
            </w:r>
            <w:r w:rsidRPr="006557FC">
              <w:rPr>
                <w:b/>
                <w:sz w:val="21"/>
                <w:lang w:val="pl-PL"/>
              </w:rPr>
              <w:t xml:space="preserve">uwzględniając poziom i postępy w opanowaniu </w:t>
            </w:r>
            <w:r w:rsidRPr="006557FC">
              <w:rPr>
                <w:b/>
                <w:sz w:val="21"/>
                <w:lang w:val="pl-PL"/>
              </w:rPr>
              <w:lastRenderedPageBreak/>
              <w:t>przez ucznia wiadomości i umiejętności w stosunku do wymagań edukacyjnych.</w:t>
            </w:r>
          </w:p>
          <w:p w14:paraId="357B5FDD" w14:textId="77777777" w:rsidR="007D37EB" w:rsidRPr="006557FC" w:rsidRDefault="00170F4F">
            <w:pPr>
              <w:spacing w:after="40"/>
              <w:rPr>
                <w:lang w:val="pl-PL"/>
              </w:rPr>
            </w:pPr>
            <w:r w:rsidRPr="006557FC">
              <w:rPr>
                <w:b/>
                <w:sz w:val="21"/>
                <w:lang w:val="pl-PL"/>
              </w:rPr>
              <w:t>Nieobecność ucznia</w:t>
            </w:r>
            <w:r w:rsidRPr="006557FC">
              <w:rPr>
                <w:sz w:val="21"/>
                <w:lang w:val="pl-PL"/>
              </w:rPr>
              <w:t xml:space="preserve"> na zapowiedzianym sprawdzianie (ustnym lub pisemnym) i nieskorzystanie z możliwości pisania w innym terminie powoduje </w:t>
            </w:r>
            <w:r w:rsidRPr="006557FC">
              <w:rPr>
                <w:b/>
                <w:sz w:val="21"/>
                <w:lang w:val="pl-PL"/>
              </w:rPr>
              <w:t>brak możliwości rozpoznania przez nauczyciela osiągnięć edukacyjnych ucznia i jego postępów oraz ma wpływ na ustalenie śródrocznej i/lub rocznej oceny klasyfikacyjnej.</w:t>
            </w:r>
          </w:p>
          <w:p w14:paraId="59198204" w14:textId="77777777" w:rsidR="007D37EB" w:rsidRPr="001246F9" w:rsidRDefault="00170F4F">
            <w:pPr>
              <w:spacing w:after="40"/>
              <w:rPr>
                <w:b/>
                <w:sz w:val="21"/>
                <w:lang w:val="pl-PL"/>
              </w:rPr>
            </w:pPr>
            <w:r w:rsidRPr="006557FC">
              <w:rPr>
                <w:b/>
                <w:sz w:val="21"/>
                <w:lang w:val="pl-PL"/>
              </w:rPr>
              <w:t>Uczeń nieobecny</w:t>
            </w:r>
            <w:r w:rsidR="001246F9">
              <w:rPr>
                <w:b/>
                <w:sz w:val="21"/>
                <w:lang w:val="pl-PL"/>
              </w:rPr>
              <w:t xml:space="preserve"> przez 3 dni lub dłużej</w:t>
            </w:r>
            <w:r w:rsidRPr="006557FC">
              <w:rPr>
                <w:sz w:val="21"/>
                <w:lang w:val="pl-PL"/>
              </w:rPr>
              <w:t xml:space="preserve"> podczas sprawdzianu/testu, kartkówki (w tym ze znajomości lektury), dyktanda, odpowiedzi ustnej, redagowania wypracowania, recytacji </w:t>
            </w:r>
            <w:r w:rsidRPr="006557FC">
              <w:rPr>
                <w:b/>
                <w:sz w:val="21"/>
                <w:lang w:val="pl-PL"/>
              </w:rPr>
              <w:t>ma obowiązek ustalić z nauczycielem niezwłocznie po powrocie do szkoły t</w:t>
            </w:r>
            <w:r w:rsidR="001246F9">
              <w:rPr>
                <w:b/>
                <w:sz w:val="21"/>
                <w:lang w:val="pl-PL"/>
              </w:rPr>
              <w:t xml:space="preserve">ermin napisania zaległej pracy. </w:t>
            </w:r>
            <w:r w:rsidRPr="001246F9">
              <w:rPr>
                <w:b/>
                <w:sz w:val="21"/>
                <w:lang w:val="pl-PL"/>
              </w:rPr>
              <w:t>Nienadrobienie zaległości wpływa na obniżenie oceny śródrocznej/rocznej.</w:t>
            </w:r>
          </w:p>
          <w:p w14:paraId="429DC066" w14:textId="77777777" w:rsidR="001246F9" w:rsidRDefault="001246F9">
            <w:pPr>
              <w:spacing w:after="40"/>
              <w:rPr>
                <w:b/>
                <w:sz w:val="21"/>
                <w:lang w:val="pl-PL"/>
              </w:rPr>
            </w:pPr>
            <w:r>
              <w:rPr>
                <w:b/>
                <w:sz w:val="21"/>
                <w:lang w:val="pl-PL"/>
              </w:rPr>
              <w:t>W przypadku</w:t>
            </w:r>
            <w:r w:rsidRPr="001246F9">
              <w:rPr>
                <w:b/>
                <w:sz w:val="21"/>
                <w:lang w:val="pl-PL"/>
              </w:rPr>
              <w:t xml:space="preserve"> nieobecności ucznia</w:t>
            </w:r>
            <w:r>
              <w:rPr>
                <w:b/>
                <w:sz w:val="21"/>
                <w:lang w:val="pl-PL"/>
              </w:rPr>
              <w:t xml:space="preserve"> wyłącznie</w:t>
            </w:r>
            <w:r w:rsidRPr="001246F9">
              <w:rPr>
                <w:b/>
                <w:sz w:val="21"/>
                <w:lang w:val="pl-PL"/>
              </w:rPr>
              <w:t xml:space="preserve"> w danym dniu pisania sprawdzianu, uczeń pisze go niezwłocznie na następnej lekcji. </w:t>
            </w:r>
          </w:p>
          <w:p w14:paraId="38EAE6F1" w14:textId="77777777" w:rsidR="001246F9" w:rsidRPr="001246F9" w:rsidRDefault="001246F9">
            <w:pPr>
              <w:spacing w:after="40"/>
              <w:rPr>
                <w:lang w:val="pl-PL"/>
              </w:rPr>
            </w:pPr>
          </w:p>
        </w:tc>
      </w:tr>
      <w:tr w:rsidR="007D37EB" w:rsidRPr="006557FC" w14:paraId="7CA08F71" w14:textId="77777777">
        <w:tc>
          <w:tcPr>
            <w:tcW w:w="2948" w:type="dxa"/>
            <w:shd w:val="clear" w:color="auto" w:fill="F4F4F4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47919C4" w14:textId="77777777" w:rsidR="007D37EB" w:rsidRPr="006557FC" w:rsidRDefault="00170F4F">
            <w:pPr>
              <w:jc w:val="center"/>
              <w:rPr>
                <w:lang w:val="pl-PL"/>
              </w:rPr>
            </w:pPr>
            <w:r w:rsidRPr="006557FC">
              <w:rPr>
                <w:b/>
                <w:sz w:val="21"/>
                <w:lang w:val="pl-PL"/>
              </w:rPr>
              <w:lastRenderedPageBreak/>
              <w:t>Tryb i warunki poprawiania przewidywanej śródrocznej lub rocznej oceny klasyfikacyjnej</w:t>
            </w:r>
          </w:p>
        </w:tc>
        <w:tc>
          <w:tcPr>
            <w:tcW w:w="7030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4DE7D05" w14:textId="77777777" w:rsidR="007D37EB" w:rsidRPr="006557FC" w:rsidRDefault="00170F4F">
            <w:pPr>
              <w:spacing w:after="40"/>
              <w:rPr>
                <w:lang w:val="pl-PL"/>
              </w:rPr>
            </w:pPr>
            <w:r w:rsidRPr="006557FC">
              <w:rPr>
                <w:b/>
                <w:sz w:val="21"/>
                <w:lang w:val="pl-PL"/>
              </w:rPr>
              <w:t>W przypadku oceny niedostatecznej:</w:t>
            </w:r>
          </w:p>
          <w:p w14:paraId="466F1CBB" w14:textId="77777777" w:rsidR="007D37EB" w:rsidRPr="006557FC" w:rsidRDefault="00170F4F">
            <w:pPr>
              <w:spacing w:after="40"/>
              <w:rPr>
                <w:lang w:val="pl-PL"/>
              </w:rPr>
            </w:pPr>
            <w:r w:rsidRPr="006557FC">
              <w:rPr>
                <w:sz w:val="21"/>
                <w:lang w:val="pl-PL"/>
              </w:rPr>
              <w:t>− jeśli uczeń nie podejmował wcześniej prób poprawy – test odpowiednio z całego półrocza lub roku,</w:t>
            </w:r>
          </w:p>
          <w:p w14:paraId="2FAE0BB3" w14:textId="77777777" w:rsidR="007D37EB" w:rsidRPr="006557FC" w:rsidRDefault="00170F4F">
            <w:pPr>
              <w:spacing w:after="40"/>
              <w:rPr>
                <w:lang w:val="pl-PL"/>
              </w:rPr>
            </w:pPr>
            <w:r w:rsidRPr="006557FC">
              <w:rPr>
                <w:sz w:val="21"/>
                <w:lang w:val="pl-PL"/>
              </w:rPr>
              <w:t>− jeśli uczeń podejmował próby poprawy – test ze wskazanej partii materiału.</w:t>
            </w:r>
          </w:p>
          <w:p w14:paraId="43039CBB" w14:textId="77777777" w:rsidR="007D37EB" w:rsidRPr="006557FC" w:rsidRDefault="00170F4F">
            <w:pPr>
              <w:spacing w:after="40"/>
              <w:rPr>
                <w:lang w:val="pl-PL"/>
              </w:rPr>
            </w:pPr>
            <w:r w:rsidRPr="006557FC">
              <w:rPr>
                <w:b/>
                <w:sz w:val="21"/>
                <w:lang w:val="pl-PL"/>
              </w:rPr>
              <w:t>Możliwość poprawiania innych ocen – wyłącznie na bieżąco w ciągu dwóch tygodni, w terminie i formie uzgodnionych z nauczycielem.</w:t>
            </w:r>
          </w:p>
        </w:tc>
      </w:tr>
      <w:tr w:rsidR="007D37EB" w:rsidRPr="006557FC" w14:paraId="5052E046" w14:textId="77777777">
        <w:tc>
          <w:tcPr>
            <w:tcW w:w="2948" w:type="dxa"/>
            <w:shd w:val="clear" w:color="auto" w:fill="F4F4F4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6ABD644" w14:textId="77777777" w:rsidR="007D37EB" w:rsidRPr="006557FC" w:rsidRDefault="00170F4F">
            <w:pPr>
              <w:jc w:val="center"/>
              <w:rPr>
                <w:lang w:val="pl-PL"/>
              </w:rPr>
            </w:pPr>
            <w:r w:rsidRPr="006557FC">
              <w:rPr>
                <w:b/>
                <w:sz w:val="21"/>
                <w:lang w:val="pl-PL"/>
              </w:rPr>
              <w:t>Możliwość uzyskania oceny w przypadku nieklasyfikowania w pierwszym półroczu</w:t>
            </w:r>
          </w:p>
        </w:tc>
        <w:tc>
          <w:tcPr>
            <w:tcW w:w="7030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947BE0D" w14:textId="77777777" w:rsidR="007D37EB" w:rsidRPr="006557FC" w:rsidRDefault="00170F4F">
            <w:pPr>
              <w:spacing w:after="40"/>
              <w:rPr>
                <w:lang w:val="pl-PL"/>
              </w:rPr>
            </w:pPr>
            <w:r w:rsidRPr="006557FC">
              <w:rPr>
                <w:sz w:val="21"/>
                <w:lang w:val="pl-PL"/>
              </w:rPr>
              <w:t>Zgodnie z Szczegółowymi Warunkami i Sposobami Oceniania Wewnątrzszkolnego Uczniów (Statut Szkoły).</w:t>
            </w:r>
          </w:p>
        </w:tc>
      </w:tr>
      <w:tr w:rsidR="007D37EB" w:rsidRPr="006557FC" w14:paraId="54235B80" w14:textId="77777777">
        <w:tc>
          <w:tcPr>
            <w:tcW w:w="2948" w:type="dxa"/>
            <w:shd w:val="clear" w:color="auto" w:fill="F4F4F4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672B878" w14:textId="77777777" w:rsidR="007D37EB" w:rsidRPr="006557FC" w:rsidRDefault="00170F4F">
            <w:pPr>
              <w:jc w:val="center"/>
              <w:rPr>
                <w:lang w:val="pl-PL"/>
              </w:rPr>
            </w:pPr>
            <w:r w:rsidRPr="006557FC">
              <w:rPr>
                <w:b/>
                <w:sz w:val="21"/>
                <w:lang w:val="pl-PL"/>
              </w:rPr>
              <w:t>Opis innych symboli stosowanych przez nauczyciela w dzienniku elektronicznym lub w zeszycie przedmiotowym</w:t>
            </w:r>
          </w:p>
        </w:tc>
        <w:tc>
          <w:tcPr>
            <w:tcW w:w="7030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A1BA1AB" w14:textId="77777777" w:rsidR="007D37EB" w:rsidRPr="006557FC" w:rsidRDefault="00170F4F">
            <w:pPr>
              <w:spacing w:after="40"/>
              <w:rPr>
                <w:lang w:val="pl-PL"/>
              </w:rPr>
            </w:pPr>
            <w:r w:rsidRPr="006557FC">
              <w:rPr>
                <w:sz w:val="21"/>
                <w:lang w:val="pl-PL"/>
              </w:rPr>
              <w:t>Dopuszczalne dodatkowe oznaczenia:</w:t>
            </w:r>
          </w:p>
          <w:p w14:paraId="2116014D" w14:textId="77777777" w:rsidR="007D37EB" w:rsidRPr="006557FC" w:rsidRDefault="00170F4F">
            <w:pPr>
              <w:spacing w:after="40"/>
              <w:rPr>
                <w:lang w:val="pl-PL"/>
              </w:rPr>
            </w:pPr>
            <w:r w:rsidRPr="006557FC">
              <w:rPr>
                <w:sz w:val="21"/>
                <w:lang w:val="pl-PL"/>
              </w:rPr>
              <w:t>„+” lub „−”przy ocenie bieżącej,</w:t>
            </w:r>
          </w:p>
          <w:p w14:paraId="643CBB31" w14:textId="77777777" w:rsidR="007D37EB" w:rsidRPr="006557FC" w:rsidRDefault="00170F4F">
            <w:pPr>
              <w:spacing w:after="40"/>
              <w:rPr>
                <w:lang w:val="pl-PL"/>
              </w:rPr>
            </w:pPr>
            <w:r w:rsidRPr="006557FC">
              <w:rPr>
                <w:sz w:val="21"/>
                <w:lang w:val="pl-PL"/>
              </w:rPr>
              <w:t>„+”,</w:t>
            </w:r>
          </w:p>
          <w:p w14:paraId="08E626F0" w14:textId="77777777" w:rsidR="007D37EB" w:rsidRPr="006557FC" w:rsidRDefault="00170F4F">
            <w:pPr>
              <w:spacing w:after="40"/>
              <w:rPr>
                <w:lang w:val="pl-PL"/>
              </w:rPr>
            </w:pPr>
            <w:r w:rsidRPr="006557FC">
              <w:rPr>
                <w:sz w:val="21"/>
                <w:lang w:val="pl-PL"/>
              </w:rPr>
              <w:t>„−”,</w:t>
            </w:r>
          </w:p>
          <w:p w14:paraId="00707A64" w14:textId="77777777" w:rsidR="007D37EB" w:rsidRPr="006557FC" w:rsidRDefault="00170F4F">
            <w:pPr>
              <w:spacing w:after="40"/>
              <w:rPr>
                <w:lang w:val="pl-PL"/>
              </w:rPr>
            </w:pPr>
            <w:proofErr w:type="spellStart"/>
            <w:r w:rsidRPr="006557FC">
              <w:rPr>
                <w:sz w:val="21"/>
                <w:lang w:val="pl-PL"/>
              </w:rPr>
              <w:t>nb</w:t>
            </w:r>
            <w:proofErr w:type="spellEnd"/>
            <w:r w:rsidRPr="006557FC">
              <w:rPr>
                <w:sz w:val="21"/>
                <w:lang w:val="pl-PL"/>
              </w:rPr>
              <w:t xml:space="preserve"> – uczeń nieobecny podczas danej formy sprawdzania wiedzy i umiejętności</w:t>
            </w:r>
          </w:p>
          <w:p w14:paraId="76140074" w14:textId="77777777" w:rsidR="007D37EB" w:rsidRPr="006557FC" w:rsidRDefault="00170F4F">
            <w:pPr>
              <w:spacing w:after="40"/>
              <w:rPr>
                <w:lang w:val="pl-PL"/>
              </w:rPr>
            </w:pPr>
            <w:r w:rsidRPr="006557FC">
              <w:rPr>
                <w:sz w:val="21"/>
                <w:lang w:val="pl-PL"/>
              </w:rPr>
              <w:t>bo – brak oceny z innego powodu niż nieobecność,</w:t>
            </w:r>
          </w:p>
          <w:p w14:paraId="78624FD5" w14:textId="77777777" w:rsidR="007D37EB" w:rsidRPr="006557FC" w:rsidRDefault="00170F4F">
            <w:pPr>
              <w:spacing w:after="40"/>
              <w:rPr>
                <w:lang w:val="pl-PL"/>
              </w:rPr>
            </w:pPr>
            <w:proofErr w:type="spellStart"/>
            <w:r w:rsidRPr="006557FC">
              <w:rPr>
                <w:sz w:val="21"/>
                <w:lang w:val="pl-PL"/>
              </w:rPr>
              <w:t>np</w:t>
            </w:r>
            <w:proofErr w:type="spellEnd"/>
            <w:r w:rsidRPr="006557FC">
              <w:rPr>
                <w:sz w:val="21"/>
                <w:lang w:val="pl-PL"/>
              </w:rPr>
              <w:t xml:space="preserve"> – uczeń nieprzygotowany do zajęć.</w:t>
            </w:r>
          </w:p>
          <w:p w14:paraId="6E9DA71F" w14:textId="77777777" w:rsidR="007D37EB" w:rsidRPr="006557FC" w:rsidRDefault="007D37EB">
            <w:pPr>
              <w:spacing w:after="40"/>
              <w:rPr>
                <w:lang w:val="pl-PL"/>
              </w:rPr>
            </w:pPr>
          </w:p>
          <w:p w14:paraId="31213D22" w14:textId="77777777" w:rsidR="007D37EB" w:rsidRPr="006557FC" w:rsidRDefault="00170F4F">
            <w:pPr>
              <w:spacing w:after="40"/>
              <w:rPr>
                <w:lang w:val="pl-PL"/>
              </w:rPr>
            </w:pPr>
            <w:r w:rsidRPr="006557FC">
              <w:rPr>
                <w:b/>
                <w:sz w:val="21"/>
                <w:lang w:val="pl-PL"/>
              </w:rPr>
              <w:t>Nieprzyg</w:t>
            </w:r>
            <w:r w:rsidR="001246F9">
              <w:rPr>
                <w:b/>
                <w:sz w:val="21"/>
                <w:lang w:val="pl-PL"/>
              </w:rPr>
              <w:t>otowanie do zajęć lekcyjnych – 3</w:t>
            </w:r>
            <w:r w:rsidRPr="006557FC">
              <w:rPr>
                <w:b/>
                <w:sz w:val="21"/>
                <w:lang w:val="pl-PL"/>
              </w:rPr>
              <w:t xml:space="preserve"> razy w półroczu.</w:t>
            </w:r>
          </w:p>
          <w:p w14:paraId="63331857" w14:textId="77777777" w:rsidR="00110E0B" w:rsidRDefault="001246F9" w:rsidP="00110E0B">
            <w:pPr>
              <w:spacing w:after="40"/>
              <w:rPr>
                <w:sz w:val="21"/>
                <w:lang w:val="pl-PL"/>
              </w:rPr>
            </w:pPr>
            <w:r>
              <w:rPr>
                <w:b/>
                <w:sz w:val="21"/>
                <w:lang w:val="pl-PL"/>
              </w:rPr>
              <w:t>Czwarte</w:t>
            </w:r>
            <w:r w:rsidR="00170F4F" w:rsidRPr="006557FC">
              <w:rPr>
                <w:b/>
                <w:sz w:val="21"/>
                <w:lang w:val="pl-PL"/>
              </w:rPr>
              <w:t xml:space="preserve"> i każde kolejne nieprzygotowanie</w:t>
            </w:r>
            <w:r w:rsidR="00110E0B">
              <w:rPr>
                <w:sz w:val="21"/>
                <w:lang w:val="pl-PL"/>
              </w:rPr>
              <w:t xml:space="preserve"> skutkuje oceną niedostateczną</w:t>
            </w:r>
            <w:r w:rsidR="00170F4F" w:rsidRPr="006557FC">
              <w:rPr>
                <w:sz w:val="21"/>
                <w:lang w:val="pl-PL"/>
              </w:rPr>
              <w:t xml:space="preserve">. </w:t>
            </w:r>
            <w:r w:rsidR="00110E0B">
              <w:rPr>
                <w:sz w:val="21"/>
                <w:lang w:val="pl-PL"/>
              </w:rPr>
              <w:t xml:space="preserve">Obowiązkiem ucznia jest nadrobienie zaległości. </w:t>
            </w:r>
            <w:r w:rsidR="00170F4F" w:rsidRPr="006557FC">
              <w:rPr>
                <w:sz w:val="21"/>
                <w:lang w:val="pl-PL"/>
              </w:rPr>
              <w:t xml:space="preserve">Nauczyciel ma prawo ocenić </w:t>
            </w:r>
            <w:r w:rsidR="00110E0B">
              <w:rPr>
                <w:sz w:val="21"/>
                <w:lang w:val="pl-PL"/>
              </w:rPr>
              <w:t xml:space="preserve"> uzupełnione braki. </w:t>
            </w:r>
          </w:p>
          <w:p w14:paraId="3A39BD63" w14:textId="77777777" w:rsidR="007D37EB" w:rsidRPr="006557FC" w:rsidRDefault="00170F4F" w:rsidP="00110E0B">
            <w:pPr>
              <w:spacing w:after="40"/>
              <w:rPr>
                <w:lang w:val="pl-PL"/>
              </w:rPr>
            </w:pPr>
            <w:r w:rsidRPr="006557FC">
              <w:rPr>
                <w:b/>
                <w:sz w:val="21"/>
                <w:lang w:val="pl-PL"/>
              </w:rPr>
              <w:t>Uwaga!</w:t>
            </w:r>
            <w:r w:rsidRPr="006557FC">
              <w:rPr>
                <w:sz w:val="21"/>
                <w:lang w:val="pl-PL"/>
              </w:rPr>
              <w:t xml:space="preserve"> Nie ma możliwości zgłoszenia nieprzygotowania w odniesieniu do sposobu sprawdzania osiągnięć edukacyjnych ustalonego z uczniami minimum trzy dni wcześniej</w:t>
            </w:r>
            <w:r w:rsidR="00110E0B">
              <w:rPr>
                <w:sz w:val="21"/>
                <w:lang w:val="pl-PL"/>
              </w:rPr>
              <w:t xml:space="preserve">. Jeśli uczeń przekroczy limit lub </w:t>
            </w:r>
            <w:r w:rsidRPr="006557FC">
              <w:rPr>
                <w:sz w:val="21"/>
                <w:lang w:val="pl-PL"/>
              </w:rPr>
              <w:t>nie zgłosi nieprzygotowania na początku zajęć, otrzymuje ocenę niedostateczną.</w:t>
            </w:r>
          </w:p>
        </w:tc>
      </w:tr>
      <w:tr w:rsidR="007D37EB" w:rsidRPr="006557FC" w14:paraId="7DF8463C" w14:textId="77777777">
        <w:tc>
          <w:tcPr>
            <w:tcW w:w="2948" w:type="dxa"/>
            <w:shd w:val="clear" w:color="auto" w:fill="F4F4F4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B7A23DA" w14:textId="77777777" w:rsidR="007D37EB" w:rsidRDefault="00170F4F">
            <w:pPr>
              <w:jc w:val="center"/>
            </w:pPr>
            <w:proofErr w:type="spellStart"/>
            <w:r>
              <w:rPr>
                <w:b/>
                <w:sz w:val="21"/>
              </w:rPr>
              <w:t>Inne</w:t>
            </w:r>
            <w:proofErr w:type="spellEnd"/>
            <w:r>
              <w:rPr>
                <w:b/>
                <w:sz w:val="21"/>
              </w:rPr>
              <w:t xml:space="preserve"> </w:t>
            </w:r>
            <w:proofErr w:type="spellStart"/>
            <w:r>
              <w:rPr>
                <w:b/>
                <w:sz w:val="21"/>
              </w:rPr>
              <w:t>uwagi</w:t>
            </w:r>
            <w:proofErr w:type="spellEnd"/>
          </w:p>
        </w:tc>
        <w:tc>
          <w:tcPr>
            <w:tcW w:w="7030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7BE40AE" w14:textId="77777777" w:rsidR="007D37EB" w:rsidRPr="006557FC" w:rsidRDefault="00170F4F">
            <w:pPr>
              <w:spacing w:after="40"/>
              <w:rPr>
                <w:lang w:val="pl-PL"/>
              </w:rPr>
            </w:pPr>
            <w:r w:rsidRPr="006557FC">
              <w:rPr>
                <w:b/>
                <w:sz w:val="21"/>
                <w:lang w:val="pl-PL"/>
              </w:rPr>
              <w:t>Przy ocenie osiągnięć edukacyjnych ucznia</w:t>
            </w:r>
            <w:r w:rsidRPr="006557FC">
              <w:rPr>
                <w:sz w:val="21"/>
                <w:lang w:val="pl-PL"/>
              </w:rPr>
              <w:t xml:space="preserve"> brana jest pod uwagę </w:t>
            </w:r>
            <w:r w:rsidRPr="006557FC">
              <w:rPr>
                <w:b/>
                <w:sz w:val="21"/>
                <w:lang w:val="pl-PL"/>
              </w:rPr>
              <w:t>systematyczność jego pracy oraz stopień wykorzystania możliwości ucznia.</w:t>
            </w:r>
            <w:r w:rsidRPr="006557FC">
              <w:rPr>
                <w:sz w:val="21"/>
                <w:lang w:val="pl-PL"/>
              </w:rPr>
              <w:t xml:space="preserve"> Ocenianie ma na celu motywowanie ucznia do dalszych postępów w nauce.</w:t>
            </w:r>
          </w:p>
          <w:p w14:paraId="68C42EFF" w14:textId="77777777" w:rsidR="007D37EB" w:rsidRPr="006557FC" w:rsidRDefault="00170F4F">
            <w:pPr>
              <w:spacing w:after="40"/>
              <w:rPr>
                <w:lang w:val="pl-PL"/>
              </w:rPr>
            </w:pPr>
            <w:r w:rsidRPr="006557FC">
              <w:rPr>
                <w:sz w:val="21"/>
                <w:lang w:val="pl-PL"/>
              </w:rPr>
              <w:t>W pracy grupowej każdy uczeń oceniany jest wg wcześniej znanych kryteriów oceniania za swój wkład pracy i podjęte działania.</w:t>
            </w:r>
          </w:p>
          <w:p w14:paraId="494BDA08" w14:textId="77777777" w:rsidR="007D37EB" w:rsidRPr="006557FC" w:rsidRDefault="00170F4F">
            <w:pPr>
              <w:spacing w:after="40"/>
              <w:rPr>
                <w:lang w:val="pl-PL"/>
              </w:rPr>
            </w:pPr>
            <w:r w:rsidRPr="006557FC">
              <w:rPr>
                <w:sz w:val="21"/>
                <w:lang w:val="pl-PL"/>
              </w:rPr>
              <w:t>Ustalając ocenę bierzemy pod uwagę zalecenia opinii/orzeczeń poradni pedagogiczno-psychologicznych dotyczącą dysfunkcji.</w:t>
            </w:r>
          </w:p>
        </w:tc>
      </w:tr>
    </w:tbl>
    <w:p w14:paraId="38AB6A20" w14:textId="77777777" w:rsidR="00170F4F" w:rsidRPr="006557FC" w:rsidRDefault="00170F4F">
      <w:pPr>
        <w:rPr>
          <w:lang w:val="pl-PL"/>
        </w:rPr>
      </w:pPr>
    </w:p>
    <w:sectPr w:rsidR="00170F4F" w:rsidRPr="006557FC" w:rsidSect="00034616">
      <w:headerReference w:type="default" r:id="rId8"/>
      <w:footerReference w:type="default" r:id="rId9"/>
      <w:pgSz w:w="12240" w:h="15840"/>
      <w:pgMar w:top="794" w:right="850" w:bottom="794" w:left="85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DD3E51" w14:textId="77777777" w:rsidR="0001379F" w:rsidRDefault="0001379F">
      <w:pPr>
        <w:spacing w:after="0" w:line="240" w:lineRule="auto"/>
      </w:pPr>
      <w:r>
        <w:separator/>
      </w:r>
    </w:p>
  </w:endnote>
  <w:endnote w:type="continuationSeparator" w:id="0">
    <w:p w14:paraId="3F5332E5" w14:textId="77777777" w:rsidR="0001379F" w:rsidRDefault="000137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85DEED" w14:textId="77777777" w:rsidR="007D37EB" w:rsidRDefault="00170F4F">
    <w:pPr>
      <w:pStyle w:val="Stopka"/>
      <w:jc w:val="right"/>
    </w:pP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 w:rsidR="00110E0B">
      <w:rPr>
        <w:noProof/>
        <w:sz w:val="18"/>
      </w:rPr>
      <w:t>1</w:t>
    </w:r>
    <w:r>
      <w:rPr>
        <w:sz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529600" w14:textId="77777777" w:rsidR="0001379F" w:rsidRDefault="0001379F">
      <w:pPr>
        <w:spacing w:after="0" w:line="240" w:lineRule="auto"/>
      </w:pPr>
      <w:r>
        <w:separator/>
      </w:r>
    </w:p>
  </w:footnote>
  <w:footnote w:type="continuationSeparator" w:id="0">
    <w:p w14:paraId="1160D9B7" w14:textId="77777777" w:rsidR="0001379F" w:rsidRDefault="000137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2A7EB5" w14:textId="77777777" w:rsidR="007D37EB" w:rsidRPr="006557FC" w:rsidRDefault="00170F4F">
    <w:pPr>
      <w:pStyle w:val="Nagwek"/>
      <w:spacing w:after="100"/>
      <w:jc w:val="center"/>
      <w:rPr>
        <w:lang w:val="pl-PL"/>
      </w:rPr>
    </w:pPr>
    <w:r w:rsidRPr="006557FC">
      <w:rPr>
        <w:b/>
        <w:i/>
        <w:sz w:val="20"/>
        <w:lang w:val="pl-PL"/>
      </w:rPr>
      <w:t>Przedmiotowe Wymagania Edukacyjne i kryteria oceniania z języka</w:t>
    </w:r>
    <w:r w:rsidRPr="006557FC">
      <w:rPr>
        <w:b/>
        <w:i/>
        <w:sz w:val="20"/>
        <w:lang w:val="pl-PL"/>
      </w:rPr>
      <w:br/>
      <w:t>polskiego w Szkole Podstawowej nr 74 w Poznaniu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389494600">
    <w:abstractNumId w:val="8"/>
  </w:num>
  <w:num w:numId="2" w16cid:durableId="144904949">
    <w:abstractNumId w:val="6"/>
  </w:num>
  <w:num w:numId="3" w16cid:durableId="1625041853">
    <w:abstractNumId w:val="5"/>
  </w:num>
  <w:num w:numId="4" w16cid:durableId="512301246">
    <w:abstractNumId w:val="4"/>
  </w:num>
  <w:num w:numId="5" w16cid:durableId="1025137128">
    <w:abstractNumId w:val="7"/>
  </w:num>
  <w:num w:numId="6" w16cid:durableId="287860964">
    <w:abstractNumId w:val="3"/>
  </w:num>
  <w:num w:numId="7" w16cid:durableId="1966347718">
    <w:abstractNumId w:val="2"/>
  </w:num>
  <w:num w:numId="8" w16cid:durableId="560948338">
    <w:abstractNumId w:val="1"/>
  </w:num>
  <w:num w:numId="9" w16cid:durableId="18961639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1379F"/>
    <w:rsid w:val="00034616"/>
    <w:rsid w:val="0006063C"/>
    <w:rsid w:val="00110E0B"/>
    <w:rsid w:val="001246F9"/>
    <w:rsid w:val="0015074B"/>
    <w:rsid w:val="00170F4F"/>
    <w:rsid w:val="0029639D"/>
    <w:rsid w:val="00326F90"/>
    <w:rsid w:val="00593CF3"/>
    <w:rsid w:val="006557FC"/>
    <w:rsid w:val="007D37EB"/>
    <w:rsid w:val="00AA1D8D"/>
    <w:rsid w:val="00B01239"/>
    <w:rsid w:val="00B47730"/>
    <w:rsid w:val="00CB0664"/>
    <w:rsid w:val="00E63B6E"/>
    <w:rsid w:val="00E874F2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D6CF810"/>
  <w14:defaultImageDpi w14:val="300"/>
  <w15:docId w15:val="{76A8C3F9-0B53-41DD-BFAB-B102BF329A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rPr>
      <w:rFonts w:ascii="Times New Roman" w:hAnsi="Times New Roma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E9AEEBD-55E9-412F-9665-2574CE7405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1105</Words>
  <Characters>6634</Characters>
  <Application>Microsoft Office Word</Application>
  <DocSecurity>0</DocSecurity>
  <Lines>55</Lines>
  <Paragraphs>15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7724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Nowicka Paulina</cp:lastModifiedBy>
  <cp:revision>2</cp:revision>
  <dcterms:created xsi:type="dcterms:W3CDTF">2026-09-01T17:40:00Z</dcterms:created>
  <dcterms:modified xsi:type="dcterms:W3CDTF">2026-09-01T17:40:00Z</dcterms:modified>
</cp:coreProperties>
</file>